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7DA" w:rsidRPr="004243FA" w:rsidRDefault="001917DA" w:rsidP="001917DA">
      <w:pPr>
        <w:ind w:left="-142" w:hanging="284"/>
        <w:jc w:val="center"/>
        <w:rPr>
          <w:rFonts w:ascii="Times New Roman" w:hAnsi="Times New Roman" w:cs="Times New Roman"/>
          <w:b/>
          <w:sz w:val="24"/>
        </w:rPr>
      </w:pPr>
      <w:r w:rsidRPr="004243FA">
        <w:rPr>
          <w:rFonts w:ascii="Times New Roman" w:hAnsi="Times New Roman" w:cs="Times New Roman"/>
          <w:b/>
          <w:sz w:val="24"/>
        </w:rPr>
        <w:t>СПЕЦИФИКАЦИЯ</w:t>
      </w:r>
    </w:p>
    <w:p w:rsidR="001917DA" w:rsidRPr="001335F0" w:rsidRDefault="001917DA" w:rsidP="001917DA">
      <w:pPr>
        <w:ind w:left="-142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 xml:space="preserve">Проверочной работы по </w:t>
      </w:r>
      <w:r w:rsidR="00C26A15">
        <w:rPr>
          <w:rFonts w:ascii="Times New Roman" w:hAnsi="Times New Roman" w:cs="Times New Roman"/>
          <w:sz w:val="24"/>
          <w:szCs w:val="24"/>
        </w:rPr>
        <w:t>информатике</w:t>
      </w:r>
      <w:r w:rsidRPr="001335F0"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 w:rsidR="00C26A15">
        <w:rPr>
          <w:rFonts w:ascii="Times New Roman" w:hAnsi="Times New Roman" w:cs="Times New Roman"/>
          <w:sz w:val="24"/>
          <w:szCs w:val="24"/>
        </w:rPr>
        <w:t>6</w:t>
      </w:r>
      <w:r w:rsidRPr="001335F0">
        <w:rPr>
          <w:rFonts w:ascii="Times New Roman" w:hAnsi="Times New Roman" w:cs="Times New Roman"/>
          <w:sz w:val="24"/>
          <w:szCs w:val="24"/>
        </w:rPr>
        <w:t>-х классов</w:t>
      </w:r>
    </w:p>
    <w:p w:rsidR="001917DA" w:rsidRPr="001335F0" w:rsidRDefault="001917DA" w:rsidP="001917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b/>
          <w:sz w:val="24"/>
          <w:szCs w:val="24"/>
        </w:rPr>
        <w:t>Назначение проверочной работы</w:t>
      </w:r>
    </w:p>
    <w:p w:rsidR="001917DA" w:rsidRPr="001335F0" w:rsidRDefault="001917DA" w:rsidP="001917DA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Проверочная работа проводи</w:t>
      </w:r>
      <w:r w:rsidR="00BA781B">
        <w:rPr>
          <w:rFonts w:ascii="Times New Roman" w:hAnsi="Times New Roman" w:cs="Times New Roman"/>
          <w:sz w:val="24"/>
          <w:szCs w:val="24"/>
        </w:rPr>
        <w:t>тся с целью определения уровня о</w:t>
      </w:r>
      <w:r w:rsidRPr="001335F0">
        <w:rPr>
          <w:rFonts w:ascii="Times New Roman" w:hAnsi="Times New Roman" w:cs="Times New Roman"/>
          <w:sz w:val="24"/>
          <w:szCs w:val="24"/>
        </w:rPr>
        <w:t xml:space="preserve">своения обучающимися </w:t>
      </w:r>
      <w:r w:rsidR="00C26A15">
        <w:rPr>
          <w:rFonts w:ascii="Times New Roman" w:hAnsi="Times New Roman" w:cs="Times New Roman"/>
          <w:sz w:val="24"/>
          <w:szCs w:val="24"/>
        </w:rPr>
        <w:t>шестых</w:t>
      </w:r>
      <w:r w:rsidRPr="001335F0">
        <w:rPr>
          <w:rFonts w:ascii="Times New Roman" w:hAnsi="Times New Roman" w:cs="Times New Roman"/>
          <w:sz w:val="24"/>
          <w:szCs w:val="24"/>
        </w:rPr>
        <w:t xml:space="preserve"> классов предметного содержания курса </w:t>
      </w:r>
      <w:r w:rsidR="00C26A15">
        <w:rPr>
          <w:rFonts w:ascii="Times New Roman" w:hAnsi="Times New Roman" w:cs="Times New Roman"/>
          <w:sz w:val="24"/>
          <w:szCs w:val="24"/>
        </w:rPr>
        <w:t>инфор</w:t>
      </w:r>
      <w:r w:rsidRPr="001335F0">
        <w:rPr>
          <w:rFonts w:ascii="Times New Roman" w:hAnsi="Times New Roman" w:cs="Times New Roman"/>
          <w:sz w:val="24"/>
          <w:szCs w:val="24"/>
        </w:rPr>
        <w:t>матики.</w:t>
      </w:r>
    </w:p>
    <w:p w:rsidR="001917DA" w:rsidRPr="001335F0" w:rsidRDefault="001917DA" w:rsidP="001917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Д</w:t>
      </w:r>
      <w:r w:rsidRPr="001335F0">
        <w:rPr>
          <w:rFonts w:ascii="Times New Roman" w:hAnsi="Times New Roman" w:cs="Times New Roman"/>
          <w:b/>
          <w:sz w:val="24"/>
          <w:szCs w:val="24"/>
        </w:rPr>
        <w:t>окументы, определяющие содержание и характеристики проверочной работы</w:t>
      </w:r>
    </w:p>
    <w:p w:rsidR="001917DA" w:rsidRPr="001335F0" w:rsidRDefault="001917DA" w:rsidP="001917DA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Содержание и основные характеристики проверочных материалов разработаны на основе следующих документов:</w:t>
      </w:r>
    </w:p>
    <w:p w:rsidR="001917DA" w:rsidRPr="001335F0" w:rsidRDefault="001917DA" w:rsidP="001917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E4018">
        <w:rPr>
          <w:rFonts w:ascii="Times New Roman" w:hAnsi="Times New Roman" w:cs="Times New Roman"/>
          <w:sz w:val="24"/>
          <w:szCs w:val="24"/>
        </w:rPr>
        <w:t>основного</w:t>
      </w:r>
      <w:r w:rsidRPr="001335F0">
        <w:rPr>
          <w:rFonts w:ascii="Times New Roman" w:hAnsi="Times New Roman" w:cs="Times New Roman"/>
          <w:sz w:val="24"/>
          <w:szCs w:val="24"/>
        </w:rPr>
        <w:t xml:space="preserve"> общего образования (с изменениями, внесёнными приказами Минобрнауки России: </w:t>
      </w:r>
      <w:r w:rsidR="00FE4018" w:rsidRPr="00FE4018">
        <w:rPr>
          <w:rFonts w:ascii="Times New Roman" w:hAnsi="Times New Roman" w:cs="Times New Roman"/>
          <w:sz w:val="24"/>
          <w:szCs w:val="24"/>
        </w:rPr>
        <w:t>от 17 декабря 2010 года № 1897</w:t>
      </w:r>
      <w:r w:rsidRPr="001335F0">
        <w:rPr>
          <w:rFonts w:ascii="Times New Roman" w:hAnsi="Times New Roman" w:cs="Times New Roman"/>
          <w:sz w:val="24"/>
          <w:szCs w:val="24"/>
        </w:rPr>
        <w:t xml:space="preserve">; </w:t>
      </w:r>
      <w:r w:rsidR="00FE4018" w:rsidRPr="00FE4018">
        <w:rPr>
          <w:rFonts w:ascii="Times New Roman" w:hAnsi="Times New Roman" w:cs="Times New Roman"/>
          <w:sz w:val="24"/>
          <w:szCs w:val="24"/>
        </w:rPr>
        <w:t>от 29 декабря 2014 года № 1644</w:t>
      </w:r>
      <w:r w:rsidRPr="001335F0">
        <w:rPr>
          <w:rFonts w:ascii="Times New Roman" w:hAnsi="Times New Roman" w:cs="Times New Roman"/>
          <w:sz w:val="24"/>
          <w:szCs w:val="24"/>
        </w:rPr>
        <w:t xml:space="preserve">; </w:t>
      </w:r>
      <w:r w:rsidR="00FE4018" w:rsidRPr="00FE4018">
        <w:rPr>
          <w:rFonts w:ascii="Times New Roman" w:hAnsi="Times New Roman" w:cs="Times New Roman"/>
          <w:sz w:val="24"/>
          <w:szCs w:val="24"/>
        </w:rPr>
        <w:t>от 31 декабря 2015 года № 1577</w:t>
      </w:r>
      <w:r w:rsidRPr="001335F0">
        <w:rPr>
          <w:rFonts w:ascii="Times New Roman" w:hAnsi="Times New Roman" w:cs="Times New Roman"/>
          <w:sz w:val="24"/>
          <w:szCs w:val="24"/>
        </w:rPr>
        <w:t xml:space="preserve">; </w:t>
      </w:r>
      <w:r w:rsidR="00FE4018" w:rsidRPr="00FE4018">
        <w:rPr>
          <w:rFonts w:ascii="Times New Roman" w:hAnsi="Times New Roman" w:cs="Times New Roman"/>
          <w:sz w:val="24"/>
          <w:szCs w:val="24"/>
        </w:rPr>
        <w:t>от 11 декабря 2020 года № 712</w:t>
      </w:r>
      <w:r w:rsidR="00FE4018">
        <w:rPr>
          <w:rFonts w:ascii="Times New Roman" w:hAnsi="Times New Roman" w:cs="Times New Roman"/>
          <w:sz w:val="24"/>
          <w:szCs w:val="24"/>
        </w:rPr>
        <w:t>)</w:t>
      </w:r>
      <w:r w:rsidRPr="001335F0">
        <w:rPr>
          <w:rFonts w:ascii="Times New Roman" w:hAnsi="Times New Roman" w:cs="Times New Roman"/>
          <w:sz w:val="24"/>
          <w:szCs w:val="24"/>
        </w:rPr>
        <w:t>.</w:t>
      </w:r>
    </w:p>
    <w:p w:rsidR="001917DA" w:rsidRPr="001335F0" w:rsidRDefault="001917DA" w:rsidP="001917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уровня </w:t>
      </w:r>
      <w:r w:rsidR="00C26A15">
        <w:rPr>
          <w:rFonts w:ascii="Times New Roman" w:hAnsi="Times New Roman" w:cs="Times New Roman"/>
          <w:sz w:val="24"/>
          <w:szCs w:val="24"/>
        </w:rPr>
        <w:t>основного</w:t>
      </w:r>
      <w:r w:rsidRPr="001335F0">
        <w:rPr>
          <w:rFonts w:ascii="Times New Roman" w:hAnsi="Times New Roman" w:cs="Times New Roman"/>
          <w:sz w:val="24"/>
          <w:szCs w:val="24"/>
        </w:rPr>
        <w:t xml:space="preserve"> общего образования ГБОУ Школа № 1517.</w:t>
      </w:r>
    </w:p>
    <w:p w:rsidR="001917DA" w:rsidRPr="001335F0" w:rsidRDefault="001917DA" w:rsidP="001917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Приказ Минобразования России от 17 апреля 2000 г. № 1122 «О сертификации качества педагогических тестовых материалов».</w:t>
      </w:r>
    </w:p>
    <w:p w:rsidR="001917DA" w:rsidRPr="001335F0" w:rsidRDefault="001917DA" w:rsidP="001917D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Приказ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1917DA" w:rsidRPr="001335F0" w:rsidRDefault="001917DA" w:rsidP="001917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5F0">
        <w:rPr>
          <w:rFonts w:ascii="Times New Roman" w:hAnsi="Times New Roman" w:cs="Times New Roman"/>
          <w:b/>
          <w:sz w:val="24"/>
          <w:szCs w:val="24"/>
        </w:rPr>
        <w:t>Условия проведения проверочной работы</w:t>
      </w:r>
    </w:p>
    <w:p w:rsidR="001917DA" w:rsidRPr="00BA781B" w:rsidRDefault="00BA781B" w:rsidP="00BA781B">
      <w:pPr>
        <w:ind w:left="-426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– бланковое тестирование</w:t>
      </w:r>
      <w:r w:rsidR="001917DA" w:rsidRPr="001335F0">
        <w:rPr>
          <w:rFonts w:ascii="Times New Roman" w:hAnsi="Times New Roman" w:cs="Times New Roman"/>
          <w:sz w:val="24"/>
          <w:szCs w:val="24"/>
        </w:rPr>
        <w:t>. Для выполнения заданий нужны ручка</w:t>
      </w:r>
      <w:r w:rsidR="00C26A15">
        <w:rPr>
          <w:rFonts w:ascii="Times New Roman" w:hAnsi="Times New Roman" w:cs="Times New Roman"/>
          <w:sz w:val="24"/>
          <w:szCs w:val="24"/>
        </w:rPr>
        <w:t xml:space="preserve"> и черновик</w:t>
      </w:r>
      <w:r w:rsidR="001917DA" w:rsidRPr="001335F0">
        <w:rPr>
          <w:rFonts w:ascii="Times New Roman" w:hAnsi="Times New Roman" w:cs="Times New Roman"/>
          <w:sz w:val="24"/>
          <w:szCs w:val="24"/>
        </w:rPr>
        <w:t xml:space="preserve">. Ответы обучающиеся записывают в контрольных измерительных материалах. </w:t>
      </w:r>
      <w:r>
        <w:rPr>
          <w:rFonts w:ascii="Times New Roman" w:hAnsi="Times New Roman" w:cs="Times New Roman"/>
          <w:sz w:val="24"/>
          <w:szCs w:val="24"/>
        </w:rPr>
        <w:t xml:space="preserve">На выполнение всей работы отводится 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1917DA" w:rsidRPr="001335F0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781B">
        <w:rPr>
          <w:rFonts w:ascii="Times New Roman" w:hAnsi="Times New Roman" w:cs="Times New Roman"/>
          <w:bCs/>
          <w:sz w:val="24"/>
          <w:szCs w:val="24"/>
        </w:rPr>
        <w:t>Дополнительные материалы и оборудование не используются.</w:t>
      </w:r>
    </w:p>
    <w:p w:rsidR="001917DA" w:rsidRPr="001335F0" w:rsidRDefault="001917DA" w:rsidP="001917DA">
      <w:pPr>
        <w:pStyle w:val="a3"/>
        <w:numPr>
          <w:ilvl w:val="0"/>
          <w:numId w:val="8"/>
        </w:numPr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5F0">
        <w:rPr>
          <w:rFonts w:ascii="Times New Roman" w:hAnsi="Times New Roman" w:cs="Times New Roman"/>
          <w:b/>
          <w:sz w:val="24"/>
          <w:szCs w:val="24"/>
        </w:rPr>
        <w:t>Содержание и структура проверочной работы</w:t>
      </w:r>
    </w:p>
    <w:p w:rsidR="001917DA" w:rsidRPr="001335F0" w:rsidRDefault="001917DA" w:rsidP="001917DA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 xml:space="preserve">Задания проверочной работы составлены на материале следующих блоков содержания курса </w:t>
      </w:r>
      <w:r w:rsidR="00226105">
        <w:rPr>
          <w:rFonts w:ascii="Times New Roman" w:hAnsi="Times New Roman" w:cs="Times New Roman"/>
          <w:sz w:val="24"/>
          <w:szCs w:val="24"/>
        </w:rPr>
        <w:t>основной</w:t>
      </w:r>
      <w:r w:rsidRPr="001335F0">
        <w:rPr>
          <w:rFonts w:ascii="Times New Roman" w:hAnsi="Times New Roman" w:cs="Times New Roman"/>
          <w:sz w:val="24"/>
          <w:szCs w:val="24"/>
        </w:rPr>
        <w:t xml:space="preserve"> школы:</w:t>
      </w:r>
      <w:r w:rsidR="00226105">
        <w:rPr>
          <w:rFonts w:ascii="Times New Roman" w:hAnsi="Times New Roman" w:cs="Times New Roman"/>
          <w:sz w:val="24"/>
          <w:szCs w:val="24"/>
        </w:rPr>
        <w:t xml:space="preserve"> «Единицы измерения информации», «Устройства ПК – клавиатура», «Познание окружающего мира», «Системы объектов», «Табличные информационные объекты», «Схемы и таблицы», «Алгоритмы и исполнители»</w:t>
      </w:r>
      <w:r w:rsidRPr="001335F0">
        <w:rPr>
          <w:rFonts w:ascii="Times New Roman" w:hAnsi="Times New Roman" w:cs="Times New Roman"/>
          <w:sz w:val="24"/>
          <w:szCs w:val="24"/>
        </w:rPr>
        <w:t>. Проверочная работа включа</w:t>
      </w:r>
      <w:r w:rsidR="00BA781B">
        <w:rPr>
          <w:rFonts w:ascii="Times New Roman" w:hAnsi="Times New Roman" w:cs="Times New Roman"/>
          <w:sz w:val="24"/>
          <w:szCs w:val="24"/>
        </w:rPr>
        <w:t>ет 10 заданий: с выбором ответа</w:t>
      </w:r>
      <w:r w:rsidRPr="001335F0">
        <w:rPr>
          <w:rFonts w:ascii="Times New Roman" w:hAnsi="Times New Roman" w:cs="Times New Roman"/>
          <w:sz w:val="24"/>
          <w:szCs w:val="24"/>
        </w:rPr>
        <w:t xml:space="preserve"> –</w:t>
      </w:r>
      <w:r w:rsidRPr="001335F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70A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</w:t>
      </w:r>
      <w:r w:rsidR="00BA781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заданий</w:t>
      </w:r>
      <w:r w:rsidRPr="001335F0">
        <w:rPr>
          <w:rFonts w:ascii="Times New Roman" w:hAnsi="Times New Roman" w:cs="Times New Roman"/>
          <w:sz w:val="24"/>
          <w:szCs w:val="24"/>
        </w:rPr>
        <w:t xml:space="preserve">, с кратким ответом – </w:t>
      </w:r>
      <w:r w:rsidR="00670A5C">
        <w:rPr>
          <w:rFonts w:ascii="Times New Roman" w:hAnsi="Times New Roman" w:cs="Times New Roman"/>
          <w:sz w:val="24"/>
          <w:szCs w:val="24"/>
        </w:rPr>
        <w:t>4</w:t>
      </w:r>
      <w:r w:rsidR="00BA781B">
        <w:rPr>
          <w:rFonts w:ascii="Times New Roman" w:hAnsi="Times New Roman" w:cs="Times New Roman"/>
          <w:sz w:val="24"/>
          <w:szCs w:val="24"/>
        </w:rPr>
        <w:t xml:space="preserve"> задания. В таблице пред</w:t>
      </w:r>
      <w:r w:rsidRPr="001335F0">
        <w:rPr>
          <w:rFonts w:ascii="Times New Roman" w:hAnsi="Times New Roman" w:cs="Times New Roman"/>
          <w:sz w:val="24"/>
          <w:szCs w:val="24"/>
        </w:rPr>
        <w:t xml:space="preserve">ставлено распределение заданий по блокам содержания курса </w:t>
      </w:r>
      <w:r w:rsidR="00670A5C">
        <w:rPr>
          <w:rFonts w:ascii="Times New Roman" w:hAnsi="Times New Roman" w:cs="Times New Roman"/>
          <w:sz w:val="24"/>
          <w:szCs w:val="24"/>
        </w:rPr>
        <w:t>информатики</w:t>
      </w:r>
      <w:r w:rsidRPr="001335F0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670A5C">
        <w:rPr>
          <w:rFonts w:ascii="Times New Roman" w:hAnsi="Times New Roman" w:cs="Times New Roman"/>
          <w:sz w:val="24"/>
          <w:szCs w:val="24"/>
        </w:rPr>
        <w:t>основного</w:t>
      </w:r>
      <w:r w:rsidRPr="001335F0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1917DA" w:rsidRDefault="001917DA" w:rsidP="001917DA">
      <w:pPr>
        <w:ind w:left="-142" w:right="1275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93AA7" w:rsidRPr="001335F0" w:rsidRDefault="00B93AA7" w:rsidP="001917DA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lastRenderedPageBreak/>
        <w:t>Таблица</w:t>
      </w:r>
    </w:p>
    <w:p w:rsidR="00B93AA7" w:rsidRPr="001335F0" w:rsidRDefault="00B93AA7" w:rsidP="001917DA">
      <w:pPr>
        <w:ind w:left="-142" w:right="1275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5F0">
        <w:rPr>
          <w:rFonts w:ascii="Times New Roman" w:hAnsi="Times New Roman" w:cs="Times New Roman"/>
          <w:b/>
          <w:sz w:val="24"/>
          <w:szCs w:val="24"/>
        </w:rPr>
        <w:t xml:space="preserve">Распределение заданий проверочной работы по основным разделам содержания курса </w:t>
      </w:r>
      <w:r w:rsidR="00770A85">
        <w:rPr>
          <w:rFonts w:ascii="Times New Roman" w:hAnsi="Times New Roman" w:cs="Times New Roman"/>
          <w:b/>
          <w:sz w:val="24"/>
          <w:szCs w:val="24"/>
        </w:rPr>
        <w:t>информатики основной</w:t>
      </w:r>
      <w:r w:rsidRPr="001335F0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536"/>
        <w:gridCol w:w="2835"/>
      </w:tblGrid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b/>
                <w:sz w:val="24"/>
                <w:szCs w:val="24"/>
              </w:rPr>
              <w:t>Раздел содержания</w:t>
            </w:r>
          </w:p>
        </w:tc>
        <w:tc>
          <w:tcPr>
            <w:tcW w:w="2835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 в варианте</w:t>
            </w:r>
          </w:p>
        </w:tc>
      </w:tr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2835" w:type="dxa"/>
          </w:tcPr>
          <w:p w:rsidR="00B93AA7" w:rsidRPr="001335F0" w:rsidRDefault="00A56B09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ПК – клавиатура</w:t>
            </w:r>
          </w:p>
        </w:tc>
        <w:tc>
          <w:tcPr>
            <w:tcW w:w="2835" w:type="dxa"/>
          </w:tcPr>
          <w:p w:rsidR="00B93AA7" w:rsidRPr="001335F0" w:rsidRDefault="00FF53E2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окружающего мира</w:t>
            </w:r>
          </w:p>
        </w:tc>
        <w:tc>
          <w:tcPr>
            <w:tcW w:w="2835" w:type="dxa"/>
          </w:tcPr>
          <w:p w:rsidR="00B93AA7" w:rsidRPr="001335F0" w:rsidRDefault="00A56B09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объектов</w:t>
            </w:r>
          </w:p>
        </w:tc>
        <w:tc>
          <w:tcPr>
            <w:tcW w:w="2835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объекты</w:t>
            </w:r>
          </w:p>
        </w:tc>
        <w:tc>
          <w:tcPr>
            <w:tcW w:w="2835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и таблицы</w:t>
            </w:r>
          </w:p>
        </w:tc>
        <w:tc>
          <w:tcPr>
            <w:tcW w:w="2835" w:type="dxa"/>
          </w:tcPr>
          <w:p w:rsidR="00B93AA7" w:rsidRPr="001335F0" w:rsidRDefault="00A56B09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A5C" w:rsidRPr="001335F0" w:rsidTr="00045D5F">
        <w:tc>
          <w:tcPr>
            <w:tcW w:w="1418" w:type="dxa"/>
          </w:tcPr>
          <w:p w:rsidR="00670A5C" w:rsidRPr="001335F0" w:rsidRDefault="00670A5C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70A5C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</w:t>
            </w:r>
          </w:p>
        </w:tc>
        <w:tc>
          <w:tcPr>
            <w:tcW w:w="2835" w:type="dxa"/>
          </w:tcPr>
          <w:p w:rsidR="00670A5C" w:rsidRPr="001335F0" w:rsidRDefault="003543C6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AA7" w:rsidRPr="001335F0" w:rsidTr="00045D5F">
        <w:tc>
          <w:tcPr>
            <w:tcW w:w="1418" w:type="dxa"/>
          </w:tcPr>
          <w:p w:rsidR="00B93AA7" w:rsidRPr="001335F0" w:rsidRDefault="00B93AA7" w:rsidP="00982B02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93AA7" w:rsidRPr="001335F0" w:rsidRDefault="00B93AA7" w:rsidP="00982B02">
            <w:pPr>
              <w:pStyle w:val="a3"/>
              <w:ind w:left="-142" w:hanging="2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5F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</w:tcPr>
          <w:p w:rsidR="00B93AA7" w:rsidRPr="001335F0" w:rsidRDefault="00670A5C" w:rsidP="00045D5F">
            <w:pPr>
              <w:pStyle w:val="a3"/>
              <w:ind w:left="-14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B93AA7" w:rsidRPr="001335F0" w:rsidRDefault="00B93AA7" w:rsidP="00982B02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93AA7" w:rsidRPr="001335F0" w:rsidRDefault="00B93AA7" w:rsidP="00982B02">
      <w:pPr>
        <w:pStyle w:val="a3"/>
        <w:numPr>
          <w:ilvl w:val="0"/>
          <w:numId w:val="1"/>
        </w:numPr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5F0">
        <w:rPr>
          <w:rFonts w:ascii="Times New Roman" w:hAnsi="Times New Roman" w:cs="Times New Roman"/>
          <w:b/>
          <w:sz w:val="24"/>
          <w:szCs w:val="24"/>
        </w:rPr>
        <w:t>Порядок оценки выполнения проверочной работы</w:t>
      </w:r>
    </w:p>
    <w:p w:rsidR="00BA781B" w:rsidRPr="00BA781B" w:rsidRDefault="00BA781B" w:rsidP="00BA781B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781B">
        <w:rPr>
          <w:rFonts w:ascii="Times New Roman" w:hAnsi="Times New Roman" w:cs="Times New Roman"/>
          <w:sz w:val="24"/>
          <w:szCs w:val="24"/>
        </w:rPr>
        <w:t>Задания с выбором ответа оцениваются 1 баллом, задания с кратким ответом – 1 или 2 баллами в соответствии с критериями:</w:t>
      </w:r>
    </w:p>
    <w:p w:rsidR="00001942" w:rsidRPr="001335F0" w:rsidRDefault="00001942" w:rsidP="00001942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За выполнение каждого задания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35F0">
        <w:rPr>
          <w:rFonts w:ascii="Times New Roman" w:hAnsi="Times New Roman" w:cs="Times New Roman"/>
          <w:sz w:val="24"/>
          <w:szCs w:val="24"/>
        </w:rPr>
        <w:t xml:space="preserve"> в зависимости от полноты и правильности ответа выставляется:</w:t>
      </w:r>
    </w:p>
    <w:p w:rsidR="00001942" w:rsidRDefault="00001942" w:rsidP="00001942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335F0">
        <w:rPr>
          <w:rFonts w:ascii="Times New Roman" w:hAnsi="Times New Roman" w:cs="Times New Roman"/>
          <w:sz w:val="24"/>
          <w:szCs w:val="24"/>
        </w:rPr>
        <w:t xml:space="preserve"> балл – полный верный ответ</w:t>
      </w:r>
      <w:r>
        <w:rPr>
          <w:rFonts w:ascii="Times New Roman" w:hAnsi="Times New Roman" w:cs="Times New Roman"/>
          <w:sz w:val="24"/>
          <w:szCs w:val="24"/>
        </w:rPr>
        <w:t xml:space="preserve"> (2 правильных ответа)</w:t>
      </w:r>
      <w:r w:rsidRPr="001335F0">
        <w:rPr>
          <w:rFonts w:ascii="Times New Roman" w:hAnsi="Times New Roman" w:cs="Times New Roman"/>
          <w:sz w:val="24"/>
          <w:szCs w:val="24"/>
        </w:rPr>
        <w:t xml:space="preserve">, 0 баллов – </w:t>
      </w:r>
      <w:r>
        <w:rPr>
          <w:rFonts w:ascii="Times New Roman" w:hAnsi="Times New Roman" w:cs="Times New Roman"/>
          <w:sz w:val="24"/>
          <w:szCs w:val="24"/>
        </w:rPr>
        <w:t xml:space="preserve">1 верный ответ, </w:t>
      </w:r>
      <w:r w:rsidRPr="001335F0">
        <w:rPr>
          <w:rFonts w:ascii="Times New Roman" w:hAnsi="Times New Roman" w:cs="Times New Roman"/>
          <w:sz w:val="24"/>
          <w:szCs w:val="24"/>
        </w:rPr>
        <w:t>неверный ответ или ответ отсутствует. Считается, что обучающийся выполнил задание, если за него выставлен хотя бы один балл.</w:t>
      </w:r>
    </w:p>
    <w:p w:rsidR="00982B02" w:rsidRPr="001335F0" w:rsidRDefault="009B73D1" w:rsidP="00045D5F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За вы</w:t>
      </w:r>
      <w:r w:rsidR="002C1A21" w:rsidRPr="001335F0">
        <w:rPr>
          <w:rFonts w:ascii="Times New Roman" w:hAnsi="Times New Roman" w:cs="Times New Roman"/>
          <w:sz w:val="24"/>
          <w:szCs w:val="24"/>
        </w:rPr>
        <w:t>полнение каждого задания №</w:t>
      </w:r>
      <w:r w:rsidR="00001942">
        <w:rPr>
          <w:rFonts w:ascii="Times New Roman" w:hAnsi="Times New Roman" w:cs="Times New Roman"/>
          <w:sz w:val="24"/>
          <w:szCs w:val="24"/>
        </w:rPr>
        <w:t>7</w:t>
      </w:r>
      <w:r w:rsidR="002C1A21" w:rsidRPr="001335F0">
        <w:rPr>
          <w:rFonts w:ascii="Times New Roman" w:hAnsi="Times New Roman" w:cs="Times New Roman"/>
          <w:sz w:val="24"/>
          <w:szCs w:val="24"/>
        </w:rPr>
        <w:t xml:space="preserve"> </w:t>
      </w:r>
      <w:r w:rsidRPr="001335F0">
        <w:rPr>
          <w:rFonts w:ascii="Times New Roman" w:hAnsi="Times New Roman" w:cs="Times New Roman"/>
          <w:sz w:val="24"/>
          <w:szCs w:val="24"/>
        </w:rPr>
        <w:t>в зависимости от полноты и пр</w:t>
      </w:r>
      <w:r w:rsidR="00982B02" w:rsidRPr="001335F0">
        <w:rPr>
          <w:rFonts w:ascii="Times New Roman" w:hAnsi="Times New Roman" w:cs="Times New Roman"/>
          <w:sz w:val="24"/>
          <w:szCs w:val="24"/>
        </w:rPr>
        <w:t>авильности ответа выставляется:</w:t>
      </w:r>
    </w:p>
    <w:p w:rsidR="009B73D1" w:rsidRDefault="009B73D1" w:rsidP="00045D5F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2 балла – полный верный ответ</w:t>
      </w:r>
      <w:r w:rsidR="00001942">
        <w:rPr>
          <w:rFonts w:ascii="Times New Roman" w:hAnsi="Times New Roman" w:cs="Times New Roman"/>
          <w:sz w:val="24"/>
          <w:szCs w:val="24"/>
        </w:rPr>
        <w:t xml:space="preserve"> (3 правильных ответа)</w:t>
      </w:r>
      <w:r w:rsidRPr="001335F0">
        <w:rPr>
          <w:rFonts w:ascii="Times New Roman" w:hAnsi="Times New Roman" w:cs="Times New Roman"/>
          <w:sz w:val="24"/>
          <w:szCs w:val="24"/>
        </w:rPr>
        <w:t>, 1 балл – не полный верный ответ</w:t>
      </w:r>
      <w:r w:rsidR="00001942">
        <w:rPr>
          <w:rFonts w:ascii="Times New Roman" w:hAnsi="Times New Roman" w:cs="Times New Roman"/>
          <w:sz w:val="24"/>
          <w:szCs w:val="24"/>
        </w:rPr>
        <w:t xml:space="preserve"> (2 правильных ответа)</w:t>
      </w:r>
      <w:r w:rsidRPr="001335F0">
        <w:rPr>
          <w:rFonts w:ascii="Times New Roman" w:hAnsi="Times New Roman" w:cs="Times New Roman"/>
          <w:sz w:val="24"/>
          <w:szCs w:val="24"/>
        </w:rPr>
        <w:t>,0 баллов –</w:t>
      </w:r>
      <w:r w:rsidR="00982B02" w:rsidRPr="001335F0">
        <w:rPr>
          <w:rFonts w:ascii="Times New Roman" w:hAnsi="Times New Roman" w:cs="Times New Roman"/>
          <w:sz w:val="24"/>
          <w:szCs w:val="24"/>
        </w:rPr>
        <w:t xml:space="preserve"> </w:t>
      </w:r>
      <w:r w:rsidR="00001942">
        <w:rPr>
          <w:rFonts w:ascii="Times New Roman" w:hAnsi="Times New Roman" w:cs="Times New Roman"/>
          <w:sz w:val="24"/>
          <w:szCs w:val="24"/>
        </w:rPr>
        <w:t xml:space="preserve">1 верный ответ, </w:t>
      </w:r>
      <w:r w:rsidR="00982B02" w:rsidRPr="001335F0">
        <w:rPr>
          <w:rFonts w:ascii="Times New Roman" w:hAnsi="Times New Roman" w:cs="Times New Roman"/>
          <w:sz w:val="24"/>
          <w:szCs w:val="24"/>
        </w:rPr>
        <w:t xml:space="preserve">неверный ответ или </w:t>
      </w:r>
      <w:r w:rsidR="00001942" w:rsidRPr="001335F0">
        <w:rPr>
          <w:rFonts w:ascii="Times New Roman" w:hAnsi="Times New Roman" w:cs="Times New Roman"/>
          <w:sz w:val="24"/>
          <w:szCs w:val="24"/>
        </w:rPr>
        <w:t>ответ отсутствует</w:t>
      </w:r>
      <w:r w:rsidRPr="001335F0">
        <w:rPr>
          <w:rFonts w:ascii="Times New Roman" w:hAnsi="Times New Roman" w:cs="Times New Roman"/>
          <w:sz w:val="24"/>
          <w:szCs w:val="24"/>
        </w:rPr>
        <w:t>. Считается, что обучающийся выполнил задание, если за него выставлен хотя бы один балл.</w:t>
      </w:r>
    </w:p>
    <w:p w:rsidR="00001942" w:rsidRPr="001335F0" w:rsidRDefault="00001942" w:rsidP="00001942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За выполнение каждого задания №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35F0">
        <w:rPr>
          <w:rFonts w:ascii="Times New Roman" w:hAnsi="Times New Roman" w:cs="Times New Roman"/>
          <w:sz w:val="24"/>
          <w:szCs w:val="24"/>
        </w:rPr>
        <w:t xml:space="preserve"> в зависимости от полноты и правильности</w:t>
      </w:r>
      <w:r w:rsidR="007E7A43">
        <w:rPr>
          <w:rFonts w:ascii="Times New Roman" w:hAnsi="Times New Roman" w:cs="Times New Roman"/>
          <w:sz w:val="24"/>
          <w:szCs w:val="24"/>
        </w:rPr>
        <w:t xml:space="preserve"> последовательности</w:t>
      </w:r>
      <w:r w:rsidRPr="001335F0">
        <w:rPr>
          <w:rFonts w:ascii="Times New Roman" w:hAnsi="Times New Roman" w:cs="Times New Roman"/>
          <w:sz w:val="24"/>
          <w:szCs w:val="24"/>
        </w:rPr>
        <w:t xml:space="preserve"> ответа выставляется:</w:t>
      </w:r>
    </w:p>
    <w:p w:rsidR="00001942" w:rsidRDefault="00001942" w:rsidP="008501FF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2 балла – полный верный ответ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7A43">
        <w:rPr>
          <w:rFonts w:ascii="Times New Roman" w:hAnsi="Times New Roman" w:cs="Times New Roman"/>
          <w:sz w:val="24"/>
          <w:szCs w:val="24"/>
        </w:rPr>
        <w:t>правильная последовательность, соответствующая ключу ответа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E7A43">
        <w:rPr>
          <w:rFonts w:ascii="Times New Roman" w:hAnsi="Times New Roman" w:cs="Times New Roman"/>
          <w:sz w:val="24"/>
          <w:szCs w:val="24"/>
        </w:rPr>
        <w:t>, 1 балл – не</w:t>
      </w:r>
      <w:r w:rsidRPr="001335F0">
        <w:rPr>
          <w:rFonts w:ascii="Times New Roman" w:hAnsi="Times New Roman" w:cs="Times New Roman"/>
          <w:sz w:val="24"/>
          <w:szCs w:val="24"/>
        </w:rPr>
        <w:t>полный верный ответ</w:t>
      </w:r>
      <w:r>
        <w:rPr>
          <w:rFonts w:ascii="Times New Roman" w:hAnsi="Times New Roman" w:cs="Times New Roman"/>
          <w:sz w:val="24"/>
          <w:szCs w:val="24"/>
        </w:rPr>
        <w:t xml:space="preserve"> (от 3х до 5ти правильных ответов</w:t>
      </w:r>
      <w:r w:rsidR="007E7A43">
        <w:rPr>
          <w:rFonts w:ascii="Times New Roman" w:hAnsi="Times New Roman" w:cs="Times New Roman"/>
          <w:sz w:val="24"/>
          <w:szCs w:val="24"/>
        </w:rPr>
        <w:t xml:space="preserve"> соответствующих непр</w:t>
      </w:r>
      <w:r w:rsidR="00970835">
        <w:rPr>
          <w:rFonts w:ascii="Times New Roman" w:hAnsi="Times New Roman" w:cs="Times New Roman"/>
          <w:sz w:val="24"/>
          <w:szCs w:val="24"/>
        </w:rPr>
        <w:t xml:space="preserve">ерывной последовательности </w:t>
      </w:r>
      <w:r w:rsidR="007E7A43">
        <w:rPr>
          <w:rFonts w:ascii="Times New Roman" w:hAnsi="Times New Roman" w:cs="Times New Roman"/>
          <w:sz w:val="24"/>
          <w:szCs w:val="24"/>
        </w:rPr>
        <w:t>ответа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335F0">
        <w:rPr>
          <w:rFonts w:ascii="Times New Roman" w:hAnsi="Times New Roman" w:cs="Times New Roman"/>
          <w:sz w:val="24"/>
          <w:szCs w:val="24"/>
        </w:rPr>
        <w:t>,</w:t>
      </w:r>
      <w:r w:rsidR="008501FF">
        <w:rPr>
          <w:rFonts w:ascii="Times New Roman" w:hAnsi="Times New Roman" w:cs="Times New Roman"/>
          <w:sz w:val="24"/>
          <w:szCs w:val="24"/>
        </w:rPr>
        <w:t xml:space="preserve"> </w:t>
      </w:r>
      <w:r w:rsidRPr="001335F0">
        <w:rPr>
          <w:rFonts w:ascii="Times New Roman" w:hAnsi="Times New Roman" w:cs="Times New Roman"/>
          <w:sz w:val="24"/>
          <w:szCs w:val="24"/>
        </w:rPr>
        <w:t>0 баллов –</w:t>
      </w:r>
      <w:r w:rsidR="008501FF">
        <w:rPr>
          <w:rFonts w:ascii="Times New Roman" w:hAnsi="Times New Roman" w:cs="Times New Roman"/>
          <w:sz w:val="24"/>
          <w:szCs w:val="24"/>
        </w:rPr>
        <w:t xml:space="preserve"> не соответствие ответа </w:t>
      </w:r>
      <w:r w:rsidR="00970835">
        <w:rPr>
          <w:rFonts w:ascii="Times New Roman" w:hAnsi="Times New Roman" w:cs="Times New Roman"/>
          <w:sz w:val="24"/>
          <w:szCs w:val="24"/>
        </w:rPr>
        <w:t>критериям,</w:t>
      </w:r>
      <w:r w:rsidR="008501FF">
        <w:rPr>
          <w:rFonts w:ascii="Times New Roman" w:hAnsi="Times New Roman" w:cs="Times New Roman"/>
          <w:sz w:val="24"/>
          <w:szCs w:val="24"/>
        </w:rPr>
        <w:t xml:space="preserve"> позволяющим поставить </w:t>
      </w:r>
      <w:r>
        <w:rPr>
          <w:rFonts w:ascii="Times New Roman" w:hAnsi="Times New Roman" w:cs="Times New Roman"/>
          <w:sz w:val="24"/>
          <w:szCs w:val="24"/>
        </w:rPr>
        <w:t>2 и</w:t>
      </w:r>
      <w:r w:rsidR="008501FF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1FF">
        <w:rPr>
          <w:rFonts w:ascii="Times New Roman" w:hAnsi="Times New Roman" w:cs="Times New Roman"/>
          <w:sz w:val="24"/>
          <w:szCs w:val="24"/>
        </w:rPr>
        <w:t>1 балл</w:t>
      </w:r>
      <w:r w:rsidRPr="001335F0">
        <w:rPr>
          <w:rFonts w:ascii="Times New Roman" w:hAnsi="Times New Roman" w:cs="Times New Roman"/>
          <w:sz w:val="24"/>
          <w:szCs w:val="24"/>
        </w:rPr>
        <w:t>. Считается, что обучающийся выполнил задание, если за него выставлен хотя бы один балл.</w:t>
      </w:r>
    </w:p>
    <w:p w:rsidR="00001942" w:rsidRPr="001335F0" w:rsidRDefault="00001942" w:rsidP="00045D5F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B73D1" w:rsidRPr="001335F0" w:rsidRDefault="009B73D1" w:rsidP="00045D5F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 xml:space="preserve">Максимальный суммарный балл за всю работу – </w:t>
      </w:r>
      <w:r w:rsidR="002C1A21" w:rsidRPr="001335F0">
        <w:rPr>
          <w:rFonts w:ascii="Times New Roman" w:hAnsi="Times New Roman" w:cs="Times New Roman"/>
          <w:b/>
          <w:sz w:val="24"/>
          <w:szCs w:val="24"/>
        </w:rPr>
        <w:t>1</w:t>
      </w:r>
      <w:r w:rsidR="00001942">
        <w:rPr>
          <w:rFonts w:ascii="Times New Roman" w:hAnsi="Times New Roman" w:cs="Times New Roman"/>
          <w:b/>
          <w:sz w:val="24"/>
          <w:szCs w:val="24"/>
        </w:rPr>
        <w:t>2</w:t>
      </w:r>
      <w:r w:rsidRPr="001335F0">
        <w:rPr>
          <w:rFonts w:ascii="Times New Roman" w:hAnsi="Times New Roman" w:cs="Times New Roman"/>
          <w:sz w:val="24"/>
          <w:szCs w:val="24"/>
        </w:rPr>
        <w:t>.</w:t>
      </w:r>
    </w:p>
    <w:p w:rsidR="009B73D1" w:rsidRPr="001335F0" w:rsidRDefault="009B73D1" w:rsidP="00045D5F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sz w:val="24"/>
          <w:szCs w:val="24"/>
        </w:rPr>
        <w:t>Нижняя граница достижения базового ур</w:t>
      </w:r>
      <w:r w:rsidR="002C1A21" w:rsidRPr="001335F0">
        <w:rPr>
          <w:rFonts w:ascii="Times New Roman" w:hAnsi="Times New Roman" w:cs="Times New Roman"/>
          <w:sz w:val="24"/>
          <w:szCs w:val="24"/>
        </w:rPr>
        <w:t xml:space="preserve">овня обязательной подготовки – </w:t>
      </w:r>
      <w:r w:rsidR="00001942">
        <w:rPr>
          <w:rFonts w:ascii="Times New Roman" w:hAnsi="Times New Roman" w:cs="Times New Roman"/>
          <w:sz w:val="24"/>
          <w:szCs w:val="24"/>
        </w:rPr>
        <w:t>6</w:t>
      </w:r>
      <w:r w:rsidRPr="001335F0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9B73D1" w:rsidRPr="001335F0" w:rsidRDefault="009B73D1" w:rsidP="00982B02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B73D1" w:rsidRPr="001335F0" w:rsidRDefault="009B73D1" w:rsidP="00982B02">
      <w:pPr>
        <w:pStyle w:val="a3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5F0">
        <w:rPr>
          <w:rFonts w:ascii="Times New Roman" w:hAnsi="Times New Roman" w:cs="Times New Roman"/>
          <w:b/>
          <w:sz w:val="24"/>
          <w:szCs w:val="24"/>
        </w:rPr>
        <w:t>В приложении 1</w:t>
      </w:r>
      <w:r w:rsidRPr="001335F0">
        <w:rPr>
          <w:rFonts w:ascii="Times New Roman" w:hAnsi="Times New Roman" w:cs="Times New Roman"/>
          <w:sz w:val="24"/>
          <w:szCs w:val="24"/>
        </w:rPr>
        <w:t xml:space="preserve"> предоставлен план демонстрационного варианта проверочной работы.</w:t>
      </w:r>
    </w:p>
    <w:p w:rsidR="00B244F9" w:rsidRPr="00B244F9" w:rsidRDefault="009B73D1" w:rsidP="00DB0B08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5F0">
        <w:rPr>
          <w:rFonts w:ascii="Times New Roman" w:hAnsi="Times New Roman" w:cs="Times New Roman"/>
          <w:b/>
          <w:sz w:val="24"/>
          <w:szCs w:val="24"/>
        </w:rPr>
        <w:t>В приложении 2</w:t>
      </w:r>
      <w:r w:rsidRPr="001335F0">
        <w:rPr>
          <w:rFonts w:ascii="Times New Roman" w:hAnsi="Times New Roman" w:cs="Times New Roman"/>
          <w:sz w:val="24"/>
          <w:szCs w:val="24"/>
        </w:rPr>
        <w:t xml:space="preserve"> </w:t>
      </w:r>
      <w:r w:rsidR="00B244F9">
        <w:rPr>
          <w:rFonts w:ascii="Times New Roman" w:hAnsi="Times New Roman" w:cs="Times New Roman"/>
          <w:bCs/>
          <w:sz w:val="24"/>
          <w:szCs w:val="24"/>
        </w:rPr>
        <w:t>представлены ответы к вариантам проверочной работы.</w:t>
      </w:r>
    </w:p>
    <w:p w:rsidR="0053580C" w:rsidRDefault="0053580C" w:rsidP="009B73D1">
      <w:pPr>
        <w:jc w:val="right"/>
        <w:rPr>
          <w:rFonts w:ascii="Times New Roman" w:hAnsi="Times New Roman" w:cs="Times New Roman"/>
          <w:b/>
        </w:rPr>
        <w:sectPr w:rsidR="0053580C" w:rsidSect="00B244F9">
          <w:footerReference w:type="default" r:id="rId8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9B73D1" w:rsidRPr="00982B02" w:rsidRDefault="009B73D1" w:rsidP="009B73D1">
      <w:pPr>
        <w:jc w:val="right"/>
        <w:rPr>
          <w:rFonts w:ascii="Times New Roman" w:hAnsi="Times New Roman" w:cs="Times New Roman"/>
          <w:b/>
        </w:rPr>
      </w:pPr>
      <w:r w:rsidRPr="00982B02">
        <w:rPr>
          <w:rFonts w:ascii="Times New Roman" w:hAnsi="Times New Roman" w:cs="Times New Roman"/>
          <w:b/>
        </w:rPr>
        <w:lastRenderedPageBreak/>
        <w:t>Приложение 1</w:t>
      </w:r>
    </w:p>
    <w:p w:rsidR="009B73D1" w:rsidRDefault="009B73D1" w:rsidP="009B73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План демонстрационного варианта проверочных работ по </w:t>
      </w:r>
      <w:r w:rsidR="008A7157">
        <w:rPr>
          <w:rFonts w:ascii="Times New Roman" w:hAnsi="Times New Roman" w:cs="Times New Roman"/>
        </w:rPr>
        <w:t>информатике</w:t>
      </w:r>
      <w:r>
        <w:rPr>
          <w:rFonts w:ascii="Times New Roman" w:hAnsi="Times New Roman" w:cs="Times New Roman"/>
        </w:rPr>
        <w:t xml:space="preserve"> для </w:t>
      </w:r>
      <w:r w:rsidR="008A715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-х классов.</w:t>
      </w:r>
    </w:p>
    <w:p w:rsidR="009B73D1" w:rsidRDefault="009B73D1" w:rsidP="009B73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Используются следующие условные обозначения типов заданий:</w:t>
      </w:r>
    </w:p>
    <w:p w:rsidR="009B73D1" w:rsidRDefault="009B73D1" w:rsidP="009B73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– задание с выбором ответа;</w:t>
      </w:r>
    </w:p>
    <w:p w:rsidR="009B73D1" w:rsidRDefault="009B73D1" w:rsidP="009B73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 – задание с кратким ответом;</w:t>
      </w:r>
    </w:p>
    <w:p w:rsidR="0053580C" w:rsidRDefault="0053580C" w:rsidP="009B73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Используются следующие условные обозначения уровней сложности заданий:</w:t>
      </w:r>
    </w:p>
    <w:p w:rsidR="003543C6" w:rsidRDefault="003543C6" w:rsidP="009B73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– задание базового уровня сложности;</w:t>
      </w:r>
    </w:p>
    <w:p w:rsidR="003543C6" w:rsidRDefault="003543C6" w:rsidP="003543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– задание повышенного уровня сложности;</w:t>
      </w:r>
    </w:p>
    <w:p w:rsidR="003543C6" w:rsidRDefault="003543C6" w:rsidP="009B73D1">
      <w:pPr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239"/>
        <w:tblW w:w="5000" w:type="pct"/>
        <w:tblLook w:val="06A0" w:firstRow="1" w:lastRow="0" w:firstColumn="1" w:lastColumn="0" w:noHBand="1" w:noVBand="1"/>
      </w:tblPr>
      <w:tblGrid>
        <w:gridCol w:w="1009"/>
        <w:gridCol w:w="2185"/>
        <w:gridCol w:w="4876"/>
        <w:gridCol w:w="1958"/>
        <w:gridCol w:w="1417"/>
        <w:gridCol w:w="1418"/>
        <w:gridCol w:w="1464"/>
        <w:gridCol w:w="1225"/>
      </w:tblGrid>
      <w:tr w:rsidR="00913E5B" w:rsidTr="00FA2EF0">
        <w:tc>
          <w:tcPr>
            <w:tcW w:w="324" w:type="pct"/>
            <w:vAlign w:val="center"/>
          </w:tcPr>
          <w:p w:rsidR="00CB4E20" w:rsidRPr="00290748" w:rsidRDefault="00CB4E20" w:rsidP="00535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748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35" w:type="pct"/>
            <w:vAlign w:val="center"/>
          </w:tcPr>
          <w:p w:rsidR="00CB4E20" w:rsidRPr="00290748" w:rsidRDefault="00CB4E20" w:rsidP="00535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748">
              <w:rPr>
                <w:rFonts w:ascii="Times New Roman" w:hAnsi="Times New Roman" w:cs="Times New Roman"/>
                <w:b/>
              </w:rPr>
              <w:t>Раздел содержания</w:t>
            </w:r>
          </w:p>
        </w:tc>
        <w:tc>
          <w:tcPr>
            <w:tcW w:w="1600" w:type="pct"/>
            <w:vAlign w:val="center"/>
          </w:tcPr>
          <w:p w:rsidR="00CB4E20" w:rsidRPr="00290748" w:rsidRDefault="00CB4E20" w:rsidP="00535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748">
              <w:rPr>
                <w:rFonts w:ascii="Times New Roman" w:hAnsi="Times New Roman" w:cs="Times New Roman"/>
                <w:b/>
              </w:rPr>
              <w:t>Контролируемые элементы содержания</w:t>
            </w:r>
          </w:p>
        </w:tc>
        <w:tc>
          <w:tcPr>
            <w:tcW w:w="513" w:type="pct"/>
            <w:vAlign w:val="center"/>
          </w:tcPr>
          <w:p w:rsidR="00CB4E20" w:rsidRPr="00290748" w:rsidRDefault="00CB4E20" w:rsidP="00535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Проверяемые требования (умения)</w:t>
            </w:r>
          </w:p>
        </w:tc>
        <w:tc>
          <w:tcPr>
            <w:tcW w:w="488" w:type="pct"/>
            <w:vAlign w:val="center"/>
          </w:tcPr>
          <w:p w:rsidR="00CB4E20" w:rsidRPr="00290748" w:rsidRDefault="00CB4E20" w:rsidP="00535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748">
              <w:rPr>
                <w:rFonts w:ascii="Times New Roman" w:hAnsi="Times New Roman" w:cs="Times New Roman"/>
                <w:b/>
              </w:rPr>
              <w:t>Тип задания</w:t>
            </w:r>
          </w:p>
        </w:tc>
        <w:tc>
          <w:tcPr>
            <w:tcW w:w="488" w:type="pct"/>
            <w:vAlign w:val="center"/>
          </w:tcPr>
          <w:p w:rsidR="00CB4E20" w:rsidRPr="00290748" w:rsidRDefault="00CB4E20" w:rsidP="00535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сложности задания</w:t>
            </w:r>
          </w:p>
        </w:tc>
        <w:tc>
          <w:tcPr>
            <w:tcW w:w="426" w:type="pct"/>
            <w:vAlign w:val="center"/>
          </w:tcPr>
          <w:p w:rsidR="00CB4E20" w:rsidRPr="00290748" w:rsidRDefault="00913E5B" w:rsidP="00FA2E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Примерное в</w:t>
            </w:r>
            <w:r w:rsidR="00CB4E20">
              <w:rPr>
                <w:rFonts w:ascii="Times New Roman" w:hAnsi="Times New Roman" w:cs="Times New Roman"/>
                <w:b/>
              </w:rPr>
              <w:t xml:space="preserve">ремя выполнения </w:t>
            </w:r>
            <w:r>
              <w:rPr>
                <w:rFonts w:ascii="Times New Roman" w:hAnsi="Times New Roman" w:cs="Times New Roman"/>
                <w:b/>
              </w:rPr>
              <w:t>задания</w:t>
            </w:r>
            <w:r w:rsidR="00FA2EF0">
              <w:rPr>
                <w:rFonts w:ascii="Times New Roman" w:hAnsi="Times New Roman" w:cs="Times New Roman"/>
                <w:b/>
              </w:rPr>
              <w:t xml:space="preserve"> (мин.)</w:t>
            </w:r>
          </w:p>
        </w:tc>
        <w:tc>
          <w:tcPr>
            <w:tcW w:w="426" w:type="pct"/>
            <w:vAlign w:val="center"/>
          </w:tcPr>
          <w:p w:rsidR="00CB4E20" w:rsidRPr="00290748" w:rsidRDefault="00CB4E20" w:rsidP="00535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748">
              <w:rPr>
                <w:rFonts w:ascii="Times New Roman" w:hAnsi="Times New Roman" w:cs="Times New Roman"/>
                <w:b/>
              </w:rPr>
              <w:t>Макс. балл.</w:t>
            </w:r>
          </w:p>
        </w:tc>
      </w:tr>
      <w:tr w:rsidR="00913E5B" w:rsidTr="00FA2EF0">
        <w:trPr>
          <w:trHeight w:val="1124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порядка выполнения действий при работе с различными единицами измерения информации. Нахождение значения числового выражения.</w:t>
            </w:r>
          </w:p>
        </w:tc>
        <w:tc>
          <w:tcPr>
            <w:tcW w:w="513" w:type="pct"/>
            <w:vAlign w:val="center"/>
          </w:tcPr>
          <w:p w:rsidR="00CB4E20" w:rsidRP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 w:rsidR="00F71AA7">
              <w:rPr>
                <w:rFonts w:ascii="Times New Roman" w:hAnsi="Times New Roman" w:cs="Times New Roman"/>
              </w:rPr>
              <w:t>работать с различными единицами измерения информации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3E5B" w:rsidTr="00FA2EF0">
        <w:trPr>
          <w:trHeight w:val="671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ПК – клавиатура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 w:rsidRPr="00CC5D16">
              <w:rPr>
                <w:rFonts w:ascii="Times New Roman" w:hAnsi="Times New Roman" w:cs="Times New Roman"/>
              </w:rPr>
              <w:t xml:space="preserve">Умение применять </w:t>
            </w:r>
            <w:r>
              <w:rPr>
                <w:rFonts w:ascii="Times New Roman" w:hAnsi="Times New Roman" w:cs="Times New Roman"/>
              </w:rPr>
              <w:t>сочетания клавиш при работе с текстом</w:t>
            </w:r>
            <w:r w:rsidRPr="00CC5D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3" w:type="pct"/>
            <w:vAlign w:val="center"/>
          </w:tcPr>
          <w:p w:rsidR="00CB4E20" w:rsidRDefault="00F71AA7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применять различных сочетаний клавиш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3E5B" w:rsidTr="00FA2EF0">
        <w:trPr>
          <w:trHeight w:val="593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окружающего мира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о способах познания окружающего мира</w:t>
            </w:r>
          </w:p>
        </w:tc>
        <w:tc>
          <w:tcPr>
            <w:tcW w:w="513" w:type="pct"/>
            <w:vAlign w:val="center"/>
          </w:tcPr>
          <w:p w:rsidR="00CB4E20" w:rsidRDefault="00F71AA7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классифицировать информацию по способам ее восприятия человеком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3E5B" w:rsidTr="00FA2EF0">
        <w:trPr>
          <w:trHeight w:val="629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окружающего мира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увязать учебное содержание с собственным жизненным опытом, делать умозаключения.</w:t>
            </w:r>
          </w:p>
        </w:tc>
        <w:tc>
          <w:tcPr>
            <w:tcW w:w="513" w:type="pct"/>
            <w:vAlign w:val="center"/>
          </w:tcPr>
          <w:p w:rsidR="00CB4E20" w:rsidRDefault="00F71AA7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проводить умозаключения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3E5B" w:rsidTr="00FA2EF0">
        <w:trPr>
          <w:trHeight w:val="2046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объектов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системы, черного ящика.</w:t>
            </w:r>
          </w:p>
        </w:tc>
        <w:tc>
          <w:tcPr>
            <w:tcW w:w="513" w:type="pct"/>
            <w:vAlign w:val="center"/>
          </w:tcPr>
          <w:p w:rsidR="00CB4E20" w:rsidRDefault="00F71AA7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анализировать системы «чёрный ящик»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3E5B" w:rsidTr="00FA2EF0">
        <w:trPr>
          <w:trHeight w:val="1410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компьютерных объектов, файлы. Вычисление информационного объема текстового файла.</w:t>
            </w:r>
          </w:p>
        </w:tc>
        <w:tc>
          <w:tcPr>
            <w:tcW w:w="513" w:type="pct"/>
            <w:vAlign w:val="center"/>
          </w:tcPr>
          <w:p w:rsidR="00CB4E20" w:rsidRDefault="00913E5B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объём памяти, необходимый для хранения текстовых данных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3E5B" w:rsidTr="00FA2EF0">
        <w:trPr>
          <w:trHeight w:val="1054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объекты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таблицей данных. Вычисление различных данных в столбцах, строках. Анализ полученных вычислений.</w:t>
            </w:r>
          </w:p>
        </w:tc>
        <w:tc>
          <w:tcPr>
            <w:tcW w:w="513" w:type="pct"/>
            <w:vAlign w:val="center"/>
          </w:tcPr>
          <w:p w:rsidR="00CB4E20" w:rsidRDefault="00050E87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формулы, таблицы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13E5B" w:rsidTr="00FA2EF0">
        <w:trPr>
          <w:trHeight w:val="1695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pct"/>
            <w:vAlign w:val="center"/>
          </w:tcPr>
          <w:p w:rsidR="00CB4E20" w:rsidRPr="001335F0" w:rsidRDefault="00CB4E20" w:rsidP="005358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и таблицы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схемы данных. Умение соотносить таблицы и схемы.</w:t>
            </w:r>
          </w:p>
        </w:tc>
        <w:tc>
          <w:tcPr>
            <w:tcW w:w="513" w:type="pct"/>
            <w:vAlign w:val="center"/>
          </w:tcPr>
          <w:p w:rsidR="00CB4E20" w:rsidRDefault="00050E87" w:rsidP="00FA2EF0">
            <w:pPr>
              <w:jc w:val="center"/>
              <w:rPr>
                <w:rFonts w:ascii="Times New Roman" w:hAnsi="Times New Roman" w:cs="Times New Roman"/>
              </w:rPr>
            </w:pPr>
            <w:r w:rsidRPr="00050E87">
              <w:rPr>
                <w:rFonts w:ascii="Times New Roman" w:hAnsi="Times New Roman" w:cs="Times New Roman"/>
              </w:rPr>
              <w:t xml:space="preserve">Представлять </w:t>
            </w:r>
            <w:r>
              <w:rPr>
                <w:rFonts w:ascii="Times New Roman" w:hAnsi="Times New Roman" w:cs="Times New Roman"/>
              </w:rPr>
              <w:t>и анализировать табличную инфор</w:t>
            </w:r>
            <w:r w:rsidRPr="00050E87">
              <w:rPr>
                <w:rFonts w:ascii="Times New Roman" w:hAnsi="Times New Roman" w:cs="Times New Roman"/>
              </w:rPr>
              <w:t>мацию в виде схем и таблиц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13E5B" w:rsidTr="00FA2EF0">
        <w:trPr>
          <w:trHeight w:val="1252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простой алгоритм действий, содержащий несколько условий.</w:t>
            </w:r>
          </w:p>
        </w:tc>
        <w:tc>
          <w:tcPr>
            <w:tcW w:w="513" w:type="pct"/>
            <w:vAlign w:val="center"/>
          </w:tcPr>
          <w:p w:rsidR="00CB4E20" w:rsidRDefault="00FA2EF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алгоритмов с ветвлениями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13E5B" w:rsidTr="00FA2EF0">
        <w:trPr>
          <w:trHeight w:val="941"/>
        </w:trPr>
        <w:tc>
          <w:tcPr>
            <w:tcW w:w="324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35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</w:t>
            </w:r>
          </w:p>
        </w:tc>
        <w:tc>
          <w:tcPr>
            <w:tcW w:w="1600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алгоритма по заданным условиям.</w:t>
            </w:r>
          </w:p>
        </w:tc>
        <w:tc>
          <w:tcPr>
            <w:tcW w:w="513" w:type="pct"/>
            <w:vAlign w:val="center"/>
          </w:tcPr>
          <w:p w:rsidR="00CB4E20" w:rsidRDefault="00FA2EF0" w:rsidP="00FA2E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2EF0">
              <w:rPr>
                <w:rFonts w:ascii="Times New Roman" w:hAnsi="Times New Roman" w:cs="Times New Roman"/>
              </w:rPr>
              <w:t>Формальное исполнение просто</w:t>
            </w:r>
            <w:r>
              <w:rPr>
                <w:rFonts w:ascii="Times New Roman" w:hAnsi="Times New Roman" w:cs="Times New Roman"/>
              </w:rPr>
              <w:t>го алгоритма, записанного на естественном языке</w:t>
            </w:r>
          </w:p>
        </w:tc>
        <w:tc>
          <w:tcPr>
            <w:tcW w:w="488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488" w:type="pct"/>
            <w:vAlign w:val="center"/>
          </w:tcPr>
          <w:p w:rsidR="00CB4E20" w:rsidRDefault="00970835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6" w:type="pct"/>
            <w:vAlign w:val="center"/>
          </w:tcPr>
          <w:p w:rsidR="00CB4E20" w:rsidRDefault="00265CF7" w:rsidP="00FA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pct"/>
            <w:vAlign w:val="center"/>
          </w:tcPr>
          <w:p w:rsidR="00CB4E20" w:rsidRDefault="00CB4E20" w:rsidP="00535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3580C" w:rsidRDefault="0053580C" w:rsidP="009B73D1">
      <w:pPr>
        <w:jc w:val="both"/>
        <w:rPr>
          <w:rFonts w:ascii="Times New Roman" w:hAnsi="Times New Roman" w:cs="Times New Roman"/>
        </w:rPr>
      </w:pPr>
    </w:p>
    <w:p w:rsidR="0053580C" w:rsidRDefault="0053580C" w:rsidP="00B244F9">
      <w:pPr>
        <w:jc w:val="right"/>
        <w:rPr>
          <w:rFonts w:ascii="Times New Roman" w:hAnsi="Times New Roman" w:cs="Times New Roman"/>
          <w:b/>
          <w:bCs/>
        </w:rPr>
        <w:sectPr w:rsidR="0053580C" w:rsidSect="0053580C">
          <w:pgSz w:w="16838" w:h="11906" w:orient="landscape"/>
          <w:pgMar w:top="1701" w:right="567" w:bottom="850" w:left="709" w:header="708" w:footer="708" w:gutter="0"/>
          <w:cols w:space="708"/>
          <w:docGrid w:linePitch="360"/>
        </w:sectPr>
      </w:pPr>
    </w:p>
    <w:p w:rsidR="00B244F9" w:rsidRDefault="00B244F9" w:rsidP="00DB0B08">
      <w:pPr>
        <w:jc w:val="right"/>
        <w:rPr>
          <w:rFonts w:ascii="Times New Roman" w:hAnsi="Times New Roman" w:cs="Times New Roman"/>
          <w:b/>
        </w:rPr>
      </w:pPr>
      <w:r w:rsidRPr="00B244F9">
        <w:rPr>
          <w:rFonts w:ascii="Times New Roman" w:hAnsi="Times New Roman" w:cs="Times New Roman"/>
          <w:b/>
          <w:bCs/>
        </w:rPr>
        <w:lastRenderedPageBreak/>
        <w:t>Приложение 2</w:t>
      </w:r>
    </w:p>
    <w:p w:rsidR="002A75E7" w:rsidRDefault="002A75E7" w:rsidP="002A7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 к Вариантам</w:t>
      </w: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846"/>
        <w:gridCol w:w="3402"/>
        <w:gridCol w:w="2754"/>
        <w:gridCol w:w="2334"/>
      </w:tblGrid>
      <w:tr w:rsidR="002A75E7" w:rsidTr="00D71749">
        <w:tc>
          <w:tcPr>
            <w:tcW w:w="453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2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475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250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475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250" w:type="pct"/>
          </w:tcPr>
          <w:p w:rsidR="002A75E7" w:rsidRPr="009011ED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Pr="009011ED" w:rsidRDefault="00612949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475" w:type="pct"/>
          </w:tcPr>
          <w:p w:rsidR="002A75E7" w:rsidRPr="0097541B" w:rsidRDefault="00CA25FE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250" w:type="pct"/>
          </w:tcPr>
          <w:p w:rsidR="002A75E7" w:rsidRPr="009011ED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Pr="006F4505" w:rsidRDefault="00612949" w:rsidP="00D71749">
            <w:pPr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c</w:t>
            </w:r>
            <w:r w:rsidR="006F4505">
              <w:rPr>
                <w:rFonts w:ascii="Times New Roman" w:hAnsi="Times New Roman" w:cs="Times New Roman"/>
                <w:lang w:bidi="he-IL"/>
              </w:rPr>
              <w:t>, е</w:t>
            </w:r>
          </w:p>
        </w:tc>
        <w:tc>
          <w:tcPr>
            <w:tcW w:w="1475" w:type="pct"/>
          </w:tcPr>
          <w:p w:rsidR="002A75E7" w:rsidRPr="0097541B" w:rsidRDefault="00CA25FE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b, c</w:t>
            </w:r>
          </w:p>
        </w:tc>
        <w:tc>
          <w:tcPr>
            <w:tcW w:w="1250" w:type="pct"/>
          </w:tcPr>
          <w:p w:rsidR="002A75E7" w:rsidRPr="009011ED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Pr="0022291A" w:rsidRDefault="00996304" w:rsidP="00D71749">
            <w:pPr>
              <w:rPr>
                <w:rFonts w:ascii="Times New Roman" w:hAnsi="Times New Roman" w:cs="Times New Roman"/>
                <w:lang w:val="en-US"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c</w:t>
            </w:r>
          </w:p>
        </w:tc>
        <w:tc>
          <w:tcPr>
            <w:tcW w:w="1475" w:type="pct"/>
          </w:tcPr>
          <w:p w:rsidR="002A75E7" w:rsidRPr="0097541B" w:rsidRDefault="00CA25FE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250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Pr="0022291A" w:rsidRDefault="00996304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475" w:type="pct"/>
          </w:tcPr>
          <w:p w:rsidR="002A75E7" w:rsidRPr="0097541B" w:rsidRDefault="00CA25FE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250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Pr="0022291A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75" w:type="pct"/>
          </w:tcPr>
          <w:p w:rsidR="002A75E7" w:rsidRPr="0097541B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250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Молочные </w:t>
            </w:r>
            <w:r w:rsidR="00996304">
              <w:rPr>
                <w:rFonts w:ascii="Times New Roman" w:hAnsi="Times New Roman" w:cs="Times New Roman"/>
              </w:rPr>
              <w:t xml:space="preserve">продукты, </w:t>
            </w:r>
            <w:r w:rsidR="00996304">
              <w:rPr>
                <w:rFonts w:ascii="Times New Roman" w:hAnsi="Times New Roman" w:cs="Times New Roman"/>
                <w:lang w:val="en-US"/>
              </w:rPr>
              <w:t>1</w:t>
            </w:r>
            <w:r w:rsidR="006F4505">
              <w:rPr>
                <w:rFonts w:ascii="Times New Roman" w:hAnsi="Times New Roman" w:cs="Times New Roman"/>
              </w:rPr>
              <w:t>, 4830</w:t>
            </w:r>
          </w:p>
        </w:tc>
        <w:tc>
          <w:tcPr>
            <w:tcW w:w="1475" w:type="pct"/>
          </w:tcPr>
          <w:p w:rsidR="002A75E7" w:rsidRDefault="008068B1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2, 4700</w:t>
            </w:r>
          </w:p>
        </w:tc>
        <w:tc>
          <w:tcPr>
            <w:tcW w:w="1250" w:type="pct"/>
          </w:tcPr>
          <w:p w:rsidR="002A75E7" w:rsidRPr="0022291A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0" w:type="pct"/>
          </w:tcPr>
          <w:p w:rsidR="002A75E7" w:rsidRPr="0022291A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Pr="0022291A" w:rsidRDefault="00996304" w:rsidP="009963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cbedfa</w:t>
            </w:r>
          </w:p>
        </w:tc>
        <w:tc>
          <w:tcPr>
            <w:tcW w:w="1475" w:type="pct"/>
          </w:tcPr>
          <w:p w:rsidR="002A75E7" w:rsidRPr="002A75E7" w:rsidRDefault="00CA25FE" w:rsidP="00CA25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baecdf</w:t>
            </w:r>
          </w:p>
        </w:tc>
        <w:tc>
          <w:tcPr>
            <w:tcW w:w="1250" w:type="pct"/>
          </w:tcPr>
          <w:p w:rsidR="002A75E7" w:rsidRPr="0022291A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A75E7" w:rsidTr="00D71749">
        <w:tc>
          <w:tcPr>
            <w:tcW w:w="453" w:type="pct"/>
          </w:tcPr>
          <w:p w:rsidR="002A75E7" w:rsidRPr="00CE0E96" w:rsidRDefault="002A75E7" w:rsidP="002A75E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pct"/>
          </w:tcPr>
          <w:p w:rsidR="002A75E7" w:rsidRPr="0022291A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475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50" w:type="pct"/>
          </w:tcPr>
          <w:p w:rsidR="002A75E7" w:rsidRPr="0022291A" w:rsidRDefault="002A75E7" w:rsidP="00D717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A75E7" w:rsidTr="00D71749">
        <w:tc>
          <w:tcPr>
            <w:tcW w:w="3750" w:type="pct"/>
            <w:gridSpan w:val="3"/>
            <w:vAlign w:val="center"/>
          </w:tcPr>
          <w:p w:rsidR="002A75E7" w:rsidRDefault="002A75E7" w:rsidP="00D717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50" w:type="pct"/>
          </w:tcPr>
          <w:p w:rsidR="002A75E7" w:rsidRDefault="002A75E7" w:rsidP="00D7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A75E7" w:rsidRPr="00CE0E96" w:rsidRDefault="002A75E7" w:rsidP="002A75E7">
      <w:pPr>
        <w:rPr>
          <w:rFonts w:ascii="Times New Roman" w:hAnsi="Times New Roman" w:cs="Times New Roman"/>
        </w:rPr>
      </w:pP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</w:p>
    <w:p w:rsidR="00841AB0" w:rsidRDefault="00841AB0" w:rsidP="00841AB0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Критерии к заданию </w:t>
      </w:r>
      <w:r w:rsidRPr="00841AB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</w:p>
    <w:p w:rsidR="00841AB0" w:rsidRDefault="00841AB0" w:rsidP="00841AB0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правильный ответ – 0 баллов</w:t>
      </w:r>
    </w:p>
    <w:p w:rsidR="00841AB0" w:rsidRDefault="00841AB0" w:rsidP="00841AB0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 правильных ответа – 1 балл</w:t>
      </w:r>
    </w:p>
    <w:p w:rsidR="00841AB0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75E7" w:rsidRDefault="00841AB0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75E7">
        <w:rPr>
          <w:rFonts w:ascii="Times New Roman" w:hAnsi="Times New Roman" w:cs="Times New Roman"/>
        </w:rPr>
        <w:t>Критерии к заданию 7:</w:t>
      </w: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правильный ответ – 0 баллов</w:t>
      </w: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 правильных ответа – 1 балл</w:t>
      </w: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правильных ответа – 2 балла</w:t>
      </w: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Критерии к заданию 9</w:t>
      </w:r>
      <w:r w:rsidR="008501FF">
        <w:rPr>
          <w:rFonts w:ascii="Times New Roman" w:hAnsi="Times New Roman" w:cs="Times New Roman"/>
        </w:rPr>
        <w:t xml:space="preserve"> (см. «</w:t>
      </w:r>
      <w:r w:rsidR="008501FF" w:rsidRPr="008501FF">
        <w:rPr>
          <w:rFonts w:ascii="Times New Roman" w:hAnsi="Times New Roman" w:cs="Times New Roman"/>
          <w:bCs/>
          <w:sz w:val="24"/>
          <w:szCs w:val="24"/>
        </w:rPr>
        <w:t>Порядок оценки выполнения проверочной работы</w:t>
      </w:r>
      <w:r w:rsidR="008501FF">
        <w:rPr>
          <w:rFonts w:ascii="Times New Roman" w:hAnsi="Times New Roman" w:cs="Times New Roman"/>
          <w:bCs/>
          <w:sz w:val="24"/>
          <w:szCs w:val="24"/>
        </w:rPr>
        <w:t>»</w:t>
      </w:r>
      <w:r w:rsidR="008501F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– 2 правильных ответа – 0 баллов</w:t>
      </w:r>
    </w:p>
    <w:p w:rsidR="002A75E7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5 правильных ответа – 1 балл</w:t>
      </w:r>
    </w:p>
    <w:p w:rsidR="00B244F9" w:rsidRDefault="002A75E7" w:rsidP="002A75E7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правильных ответов – 2 балла</w:t>
      </w:r>
    </w:p>
    <w:sectPr w:rsidR="00B244F9" w:rsidSect="00B244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21C" w:rsidRDefault="0082621C" w:rsidP="00B93AA7">
      <w:pPr>
        <w:spacing w:after="0" w:line="240" w:lineRule="auto"/>
      </w:pPr>
      <w:r>
        <w:separator/>
      </w:r>
    </w:p>
  </w:endnote>
  <w:endnote w:type="continuationSeparator" w:id="0">
    <w:p w:rsidR="0082621C" w:rsidRDefault="0082621C" w:rsidP="00B9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249507"/>
      <w:docPartObj>
        <w:docPartGallery w:val="Page Numbers (Bottom of Page)"/>
        <w:docPartUnique/>
      </w:docPartObj>
    </w:sdtPr>
    <w:sdtEndPr/>
    <w:sdtContent>
      <w:p w:rsidR="00045D5F" w:rsidRDefault="00045D5F" w:rsidP="00B244F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04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21C" w:rsidRDefault="0082621C" w:rsidP="00B93AA7">
      <w:pPr>
        <w:spacing w:after="0" w:line="240" w:lineRule="auto"/>
      </w:pPr>
      <w:r>
        <w:separator/>
      </w:r>
    </w:p>
  </w:footnote>
  <w:footnote w:type="continuationSeparator" w:id="0">
    <w:p w:rsidR="0082621C" w:rsidRDefault="0082621C" w:rsidP="00B93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4E3"/>
    <w:multiLevelType w:val="hybridMultilevel"/>
    <w:tmpl w:val="DD104A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2EF"/>
    <w:multiLevelType w:val="hybridMultilevel"/>
    <w:tmpl w:val="56A4401A"/>
    <w:lvl w:ilvl="0" w:tplc="04190019">
      <w:start w:val="1"/>
      <w:numFmt w:val="lowerLetter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41001C"/>
    <w:multiLevelType w:val="hybridMultilevel"/>
    <w:tmpl w:val="FE0E216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905C3A"/>
    <w:multiLevelType w:val="hybridMultilevel"/>
    <w:tmpl w:val="E766D18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C7719E"/>
    <w:multiLevelType w:val="hybridMultilevel"/>
    <w:tmpl w:val="8A6CF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35BA1"/>
    <w:multiLevelType w:val="hybridMultilevel"/>
    <w:tmpl w:val="815E8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3D61"/>
    <w:multiLevelType w:val="hybridMultilevel"/>
    <w:tmpl w:val="C47408C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AB83BE7"/>
    <w:multiLevelType w:val="hybridMultilevel"/>
    <w:tmpl w:val="A3D83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255A8"/>
    <w:multiLevelType w:val="hybridMultilevel"/>
    <w:tmpl w:val="F9584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74840"/>
    <w:multiLevelType w:val="hybridMultilevel"/>
    <w:tmpl w:val="BA62C3DA"/>
    <w:lvl w:ilvl="0" w:tplc="26BC5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AD06E5"/>
    <w:multiLevelType w:val="hybridMultilevel"/>
    <w:tmpl w:val="8A6CF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D73BF"/>
    <w:multiLevelType w:val="hybridMultilevel"/>
    <w:tmpl w:val="79E49DF6"/>
    <w:lvl w:ilvl="0" w:tplc="C68A13FE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51A6787"/>
    <w:multiLevelType w:val="hybridMultilevel"/>
    <w:tmpl w:val="DD104A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2E03"/>
    <w:multiLevelType w:val="hybridMultilevel"/>
    <w:tmpl w:val="B4722B7E"/>
    <w:lvl w:ilvl="0" w:tplc="5EBE1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17CEE"/>
    <w:multiLevelType w:val="hybridMultilevel"/>
    <w:tmpl w:val="A3D83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65BF7"/>
    <w:multiLevelType w:val="hybridMultilevel"/>
    <w:tmpl w:val="C780F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62CBE"/>
    <w:multiLevelType w:val="hybridMultilevel"/>
    <w:tmpl w:val="81DE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23224">
    <w:abstractNumId w:val="16"/>
  </w:num>
  <w:num w:numId="2" w16cid:durableId="374088564">
    <w:abstractNumId w:val="9"/>
  </w:num>
  <w:num w:numId="3" w16cid:durableId="541331832">
    <w:abstractNumId w:val="7"/>
  </w:num>
  <w:num w:numId="4" w16cid:durableId="399183514">
    <w:abstractNumId w:val="12"/>
  </w:num>
  <w:num w:numId="5" w16cid:durableId="1331326645">
    <w:abstractNumId w:val="14"/>
  </w:num>
  <w:num w:numId="6" w16cid:durableId="1548839564">
    <w:abstractNumId w:val="0"/>
  </w:num>
  <w:num w:numId="7" w16cid:durableId="1622759336">
    <w:abstractNumId w:val="13"/>
  </w:num>
  <w:num w:numId="8" w16cid:durableId="1158570078">
    <w:abstractNumId w:val="11"/>
  </w:num>
  <w:num w:numId="9" w16cid:durableId="767508194">
    <w:abstractNumId w:val="6"/>
  </w:num>
  <w:num w:numId="10" w16cid:durableId="1781218988">
    <w:abstractNumId w:val="5"/>
  </w:num>
  <w:num w:numId="11" w16cid:durableId="2140830096">
    <w:abstractNumId w:val="4"/>
  </w:num>
  <w:num w:numId="12" w16cid:durableId="1170487643">
    <w:abstractNumId w:val="2"/>
  </w:num>
  <w:num w:numId="13" w16cid:durableId="1222789197">
    <w:abstractNumId w:val="1"/>
  </w:num>
  <w:num w:numId="14" w16cid:durableId="1545170681">
    <w:abstractNumId w:val="8"/>
  </w:num>
  <w:num w:numId="15" w16cid:durableId="1761412444">
    <w:abstractNumId w:val="10"/>
  </w:num>
  <w:num w:numId="16" w16cid:durableId="1364281574">
    <w:abstractNumId w:val="3"/>
  </w:num>
  <w:num w:numId="17" w16cid:durableId="12215564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B7"/>
    <w:rsid w:val="00001942"/>
    <w:rsid w:val="0002360C"/>
    <w:rsid w:val="0003355F"/>
    <w:rsid w:val="00045D5F"/>
    <w:rsid w:val="00050E87"/>
    <w:rsid w:val="000A3EC4"/>
    <w:rsid w:val="000C3D7E"/>
    <w:rsid w:val="001335F0"/>
    <w:rsid w:val="00154BBE"/>
    <w:rsid w:val="001801CE"/>
    <w:rsid w:val="001917DA"/>
    <w:rsid w:val="001E0EA3"/>
    <w:rsid w:val="002246C2"/>
    <w:rsid w:val="00226105"/>
    <w:rsid w:val="00232137"/>
    <w:rsid w:val="00246282"/>
    <w:rsid w:val="00265CF7"/>
    <w:rsid w:val="002707A3"/>
    <w:rsid w:val="00274632"/>
    <w:rsid w:val="00290748"/>
    <w:rsid w:val="002A75E7"/>
    <w:rsid w:val="002C1A21"/>
    <w:rsid w:val="002C6CBE"/>
    <w:rsid w:val="002E4D0E"/>
    <w:rsid w:val="003543C6"/>
    <w:rsid w:val="00387743"/>
    <w:rsid w:val="003C0996"/>
    <w:rsid w:val="004101FD"/>
    <w:rsid w:val="004243FA"/>
    <w:rsid w:val="00467064"/>
    <w:rsid w:val="004D25D8"/>
    <w:rsid w:val="00521852"/>
    <w:rsid w:val="0053580C"/>
    <w:rsid w:val="00550E75"/>
    <w:rsid w:val="00553DED"/>
    <w:rsid w:val="005635E7"/>
    <w:rsid w:val="00584661"/>
    <w:rsid w:val="00585863"/>
    <w:rsid w:val="005945D6"/>
    <w:rsid w:val="005A47B5"/>
    <w:rsid w:val="005A5732"/>
    <w:rsid w:val="0060123B"/>
    <w:rsid w:val="00612949"/>
    <w:rsid w:val="006547F2"/>
    <w:rsid w:val="00656ED5"/>
    <w:rsid w:val="00670A5C"/>
    <w:rsid w:val="006E3438"/>
    <w:rsid w:val="006F4505"/>
    <w:rsid w:val="00703A99"/>
    <w:rsid w:val="00710791"/>
    <w:rsid w:val="00770A85"/>
    <w:rsid w:val="007E5D15"/>
    <w:rsid w:val="007E7A43"/>
    <w:rsid w:val="00800962"/>
    <w:rsid w:val="008062EC"/>
    <w:rsid w:val="008068B1"/>
    <w:rsid w:val="0082621C"/>
    <w:rsid w:val="00841AB0"/>
    <w:rsid w:val="008501FF"/>
    <w:rsid w:val="0088648D"/>
    <w:rsid w:val="008A7157"/>
    <w:rsid w:val="00913E5B"/>
    <w:rsid w:val="00970835"/>
    <w:rsid w:val="00982B02"/>
    <w:rsid w:val="00996304"/>
    <w:rsid w:val="009B73D1"/>
    <w:rsid w:val="00A24302"/>
    <w:rsid w:val="00A45726"/>
    <w:rsid w:val="00A56B09"/>
    <w:rsid w:val="00A74B67"/>
    <w:rsid w:val="00AB768E"/>
    <w:rsid w:val="00AC4F2B"/>
    <w:rsid w:val="00B244F9"/>
    <w:rsid w:val="00B2581A"/>
    <w:rsid w:val="00B576BA"/>
    <w:rsid w:val="00B65C6B"/>
    <w:rsid w:val="00B93AA7"/>
    <w:rsid w:val="00BA781B"/>
    <w:rsid w:val="00C16FBC"/>
    <w:rsid w:val="00C26A15"/>
    <w:rsid w:val="00C45576"/>
    <w:rsid w:val="00C71340"/>
    <w:rsid w:val="00C875A0"/>
    <w:rsid w:val="00CA25FE"/>
    <w:rsid w:val="00CB1513"/>
    <w:rsid w:val="00CB3590"/>
    <w:rsid w:val="00CB4E20"/>
    <w:rsid w:val="00CC5D16"/>
    <w:rsid w:val="00CE5FB7"/>
    <w:rsid w:val="00D813B6"/>
    <w:rsid w:val="00DB0B08"/>
    <w:rsid w:val="00DB104D"/>
    <w:rsid w:val="00DC3831"/>
    <w:rsid w:val="00DE4F65"/>
    <w:rsid w:val="00E00FDC"/>
    <w:rsid w:val="00E44979"/>
    <w:rsid w:val="00E5577A"/>
    <w:rsid w:val="00E82B40"/>
    <w:rsid w:val="00E87298"/>
    <w:rsid w:val="00EA7930"/>
    <w:rsid w:val="00EB65E1"/>
    <w:rsid w:val="00ED718E"/>
    <w:rsid w:val="00F26540"/>
    <w:rsid w:val="00F30134"/>
    <w:rsid w:val="00F55CA9"/>
    <w:rsid w:val="00F63A49"/>
    <w:rsid w:val="00F71AA7"/>
    <w:rsid w:val="00FA2EF0"/>
    <w:rsid w:val="00FD4580"/>
    <w:rsid w:val="00FE4018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97A7"/>
  <w15:chartTrackingRefBased/>
  <w15:docId w15:val="{AC910C2C-253F-4C6C-BA14-34457751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4F9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3FA"/>
    <w:pPr>
      <w:ind w:left="720"/>
      <w:contextualSpacing/>
    </w:pPr>
  </w:style>
  <w:style w:type="table" w:styleId="a4">
    <w:name w:val="Table Grid"/>
    <w:basedOn w:val="a1"/>
    <w:uiPriority w:val="39"/>
    <w:rsid w:val="00B9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B93A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93A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93AA7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B93A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74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B6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917DA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4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5D5F"/>
  </w:style>
  <w:style w:type="paragraph" w:styleId="ae">
    <w:name w:val="footer"/>
    <w:basedOn w:val="a"/>
    <w:link w:val="af"/>
    <w:uiPriority w:val="99"/>
    <w:unhideWhenUsed/>
    <w:rsid w:val="0004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5D5F"/>
  </w:style>
  <w:style w:type="character" w:customStyle="1" w:styleId="30">
    <w:name w:val="Заголовок 3 Знак"/>
    <w:basedOn w:val="a0"/>
    <w:link w:val="3"/>
    <w:uiPriority w:val="9"/>
    <w:semiHidden/>
    <w:rsid w:val="00B244F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f0">
    <w:name w:val="Hyperlink"/>
    <w:basedOn w:val="a0"/>
    <w:uiPriority w:val="99"/>
    <w:semiHidden/>
    <w:unhideWhenUsed/>
    <w:rsid w:val="00FE4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0623-C513-4211-A5AB-CAE0334CB9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Шмырова Элеонора Сергеевна</dc:creator>
  <cp:keywords/>
  <dc:description/>
  <cp:lastModifiedBy>Тельная Юлия Викторовна</cp:lastModifiedBy>
  <cp:revision>2</cp:revision>
  <cp:lastPrinted>2022-04-25T13:19:00Z</cp:lastPrinted>
  <dcterms:created xsi:type="dcterms:W3CDTF">2024-04-17T02:57:00Z</dcterms:created>
  <dcterms:modified xsi:type="dcterms:W3CDTF">2024-04-17T02:57:00Z</dcterms:modified>
</cp:coreProperties>
</file>