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Директору ГБОУ Школа № 1517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М.М. Швецову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регистрации: __________________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факт. проживания: 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дом. тел.: 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А Я В Л Е Н И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перевести моего (ю) сына (дочь) 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обучающегося (юся) 6 «____» класса в 7 класс 2021 –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учебного года, обучение в котором проводится по программе проекта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«PRO IT»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01.06.2021 г. по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ул. Маршала Тухачевского, д. 58, корп.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лицензией на осуществление образовательной деятельности, свидетельством о государственной аккредитации, Уставом ГБОУ Школа № 1517, образовательной программой образовательной организации ознакомлен(а)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https://1517.mskobr.ru/info_edu/all_docs/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Законный представитель обучающегося (юся) ________________________________(ФИО)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 _______________                                                               Подпись: _____________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/все поля обязательны для заполнения/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517.mskobr.ru/info_edu/all_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